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19" w:rsidRDefault="009471B1" w:rsidP="003E1E19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9471B1">
        <w:rPr>
          <w:color w:val="FF0000"/>
          <w:sz w:val="28"/>
          <w:szCs w:val="28"/>
        </w:rPr>
        <w:t xml:space="preserve">ФИЗКУЛЬТУРА </w:t>
      </w:r>
    </w:p>
    <w:p w:rsidR="009471B1" w:rsidRPr="009471B1" w:rsidRDefault="009471B1" w:rsidP="003E1E19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9471B1">
        <w:rPr>
          <w:color w:val="FF0000"/>
          <w:sz w:val="28"/>
          <w:szCs w:val="28"/>
        </w:rPr>
        <w:t>на свежем воздухе</w:t>
      </w:r>
    </w:p>
    <w:p w:rsidR="009471B1" w:rsidRDefault="009471B1" w:rsidP="003E1E19">
      <w:pPr>
        <w:pStyle w:val="a3"/>
        <w:spacing w:before="0" w:beforeAutospacing="0" w:after="0" w:afterAutospacing="0"/>
        <w:ind w:left="-142"/>
      </w:pPr>
      <w:r>
        <w:t xml:space="preserve">Физические упражнения необходимы детям как </w:t>
      </w:r>
      <w:r>
        <w:rPr>
          <w:rStyle w:val="a4"/>
        </w:rPr>
        <w:t>воздух</w:t>
      </w:r>
      <w:r>
        <w:t xml:space="preserve">. Но, когда об этом начинаешь говорить с </w:t>
      </w:r>
      <w:r>
        <w:rPr>
          <w:rStyle w:val="a4"/>
        </w:rPr>
        <w:t>родителями</w:t>
      </w:r>
      <w:r>
        <w:t xml:space="preserve">, </w:t>
      </w:r>
      <w:r>
        <w:rPr>
          <w:u w:val="single"/>
        </w:rPr>
        <w:t>то в большинстве случаев слышишь в ответ</w:t>
      </w:r>
      <w:r>
        <w:t xml:space="preserve">: «Какая там </w:t>
      </w:r>
      <w:r>
        <w:rPr>
          <w:rStyle w:val="a4"/>
        </w:rPr>
        <w:t>физкультура</w:t>
      </w:r>
      <w:r>
        <w:t xml:space="preserve">! Он и так ни на минуту не присядет. Всё </w:t>
      </w:r>
      <w:r>
        <w:rPr>
          <w:u w:val="single"/>
        </w:rPr>
        <w:t>время в движении</w:t>
      </w:r>
      <w:r>
        <w:t>: то прыгает, то бегает, то крутится».</w:t>
      </w:r>
    </w:p>
    <w:p w:rsidR="009471B1" w:rsidRDefault="009471B1" w:rsidP="009471B1">
      <w:pPr>
        <w:pStyle w:val="a3"/>
      </w:pPr>
      <w:r>
        <w:t>А специалисты заметили, что при большой подвижности движения у детей обычно однообразны, в работу вовлекаются не все мышцы, а только часть и, как правило, одни и те же группы. К тому же в таком возрасте неправильно выполненное движение у ребёнка прочно и надолго закрепляется и может стать причиной неравномерного развития мышц, нарушения осанки, искривления позвоночника. А это, в свою очередь, затрудняет деятельность, рост и развитие внутренних органов.</w:t>
      </w:r>
    </w:p>
    <w:p w:rsidR="009471B1" w:rsidRDefault="009471B1" w:rsidP="009471B1">
      <w:pPr>
        <w:pStyle w:val="a3"/>
      </w:pPr>
      <w:r>
        <w:rPr>
          <w:u w:val="single"/>
        </w:rPr>
        <w:t>Факт</w:t>
      </w:r>
      <w:r>
        <w:t>: для поддержания нормальной двигательной активности дошкольник должен ежедневно делать 12 тысяч движений. Наблюдения показывают, что дети делают только половину.</w:t>
      </w:r>
    </w:p>
    <w:p w:rsidR="009471B1" w:rsidRDefault="009471B1" w:rsidP="009471B1">
      <w:pPr>
        <w:pStyle w:val="a3"/>
      </w:pPr>
      <w:r>
        <w:t xml:space="preserve">Занятия </w:t>
      </w:r>
      <w:r>
        <w:rPr>
          <w:rStyle w:val="a4"/>
        </w:rPr>
        <w:t>физкультурой</w:t>
      </w:r>
      <w:r>
        <w:t xml:space="preserve"> и подвижные игры крайне необходимы детям. Они не только тренируют сердце и сосуды, дают им запас прочности на долгие годы жизни, но и развивают мышцы – </w:t>
      </w:r>
      <w:r>
        <w:rPr>
          <w:i/>
          <w:iCs/>
        </w:rPr>
        <w:t>«периферическое сердце»</w:t>
      </w:r>
      <w:r>
        <w:t>, которое при необходимости приходит на помощь.</w:t>
      </w:r>
    </w:p>
    <w:p w:rsidR="009471B1" w:rsidRDefault="009471B1" w:rsidP="009471B1">
      <w:pPr>
        <w:pStyle w:val="a3"/>
      </w:pPr>
      <w:r>
        <w:t xml:space="preserve">Для самостоятельных занятий в кругу семьи есть много замечательных средств физической культуры, которые можно провести на </w:t>
      </w:r>
      <w:r>
        <w:rPr>
          <w:rStyle w:val="a4"/>
        </w:rPr>
        <w:t>свежем воздухе – плавание</w:t>
      </w:r>
      <w:r>
        <w:t>, велосипед, коньки, лыжи, туризм. Сюда могут входить и прогулки, загородные походы, игры и развлечения.</w:t>
      </w:r>
    </w:p>
    <w:p w:rsidR="009471B1" w:rsidRDefault="009471B1" w:rsidP="009471B1">
      <w:pPr>
        <w:pStyle w:val="a3"/>
      </w:pPr>
      <w:r>
        <w:t xml:space="preserve">Занятия </w:t>
      </w:r>
      <w:r>
        <w:rPr>
          <w:rStyle w:val="a4"/>
        </w:rPr>
        <w:t>физкультурой</w:t>
      </w:r>
      <w:r>
        <w:t xml:space="preserve"> с семьёй удобно проводить на </w:t>
      </w:r>
      <w:r>
        <w:rPr>
          <w:rStyle w:val="a4"/>
        </w:rPr>
        <w:t>свежем воздухе в лесу</w:t>
      </w:r>
      <w:r>
        <w:t>. Крепкий сук на дереве может превратиться в перекладину для подтягивания, камень может заменить ядро или станет отягощением для более эффективного выполнения упражнений. Проверьте чувство равновесия членов вашей семьи, предложив пройти по сваленному дереву. Зажав ровную палку в локтевых сгибах за спиной, вспомните о правильной осанке. Ваша изобретательность и имеющиеся под рукой предметы помогут вам сделать занятия на природе исключительно разнообразными и интересными.</w:t>
      </w:r>
    </w:p>
    <w:p w:rsidR="009471B1" w:rsidRDefault="009471B1" w:rsidP="009471B1">
      <w:pPr>
        <w:pStyle w:val="a3"/>
      </w:pPr>
      <w:r>
        <w:t>В заключение хочется сказать, что воскресная прогулка в лес вместе с детьми даст заряд бодрости всем членам семьи, сделает дружнее всех вас. Эта прогулка доставит удовольствие и вам, и вашим детям.</w:t>
      </w:r>
    </w:p>
    <w:p w:rsidR="009B0C68" w:rsidRDefault="009B0C68"/>
    <w:sectPr w:rsidR="009B0C68" w:rsidSect="009471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073" w:rsidRDefault="00813073" w:rsidP="009471B1">
      <w:pPr>
        <w:spacing w:after="0" w:line="240" w:lineRule="auto"/>
      </w:pPr>
      <w:r>
        <w:separator/>
      </w:r>
    </w:p>
  </w:endnote>
  <w:endnote w:type="continuationSeparator" w:id="1">
    <w:p w:rsidR="00813073" w:rsidRDefault="00813073" w:rsidP="0094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073" w:rsidRDefault="00813073" w:rsidP="009471B1">
      <w:pPr>
        <w:spacing w:after="0" w:line="240" w:lineRule="auto"/>
      </w:pPr>
      <w:r>
        <w:separator/>
      </w:r>
    </w:p>
  </w:footnote>
  <w:footnote w:type="continuationSeparator" w:id="1">
    <w:p w:rsidR="00813073" w:rsidRDefault="00813073" w:rsidP="00947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1B1"/>
    <w:rsid w:val="003E1E19"/>
    <w:rsid w:val="00610B04"/>
    <w:rsid w:val="00813073"/>
    <w:rsid w:val="009471B1"/>
    <w:rsid w:val="009B0C68"/>
    <w:rsid w:val="00DA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1B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4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71B1"/>
  </w:style>
  <w:style w:type="paragraph" w:styleId="a7">
    <w:name w:val="footer"/>
    <w:basedOn w:val="a"/>
    <w:link w:val="a8"/>
    <w:uiPriority w:val="99"/>
    <w:semiHidden/>
    <w:unhideWhenUsed/>
    <w:rsid w:val="0094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7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2020-10-16T20:24:00Z</dcterms:created>
  <dcterms:modified xsi:type="dcterms:W3CDTF">2022-04-15T18:44:00Z</dcterms:modified>
</cp:coreProperties>
</file>